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0D27E" w14:textId="5491A9B8" w:rsidR="000248E7" w:rsidRPr="00DB4442" w:rsidRDefault="00872F96" w:rsidP="00DB4442">
      <w:pPr>
        <w:spacing w:after="0"/>
        <w:jc w:val="right"/>
        <w:rPr>
          <w:rFonts w:ascii="Arial Narrow" w:hAnsi="Arial Narrow" w:cs="Arial"/>
        </w:rPr>
      </w:pPr>
      <w:r w:rsidRPr="00DB4442">
        <w:rPr>
          <w:rFonts w:ascii="Arial Narrow" w:hAnsi="Arial Narrow" w:cs="Arial"/>
        </w:rPr>
        <w:t>Apurímac</w:t>
      </w:r>
      <w:r w:rsidR="000248E7" w:rsidRPr="00DB4442">
        <w:rPr>
          <w:rFonts w:ascii="Arial Narrow" w:hAnsi="Arial Narrow" w:cs="Arial"/>
        </w:rPr>
        <w:t>, 09 de marzo de 2026</w:t>
      </w:r>
    </w:p>
    <w:p w14:paraId="59980576" w14:textId="77777777" w:rsidR="000248E7" w:rsidRPr="00DB4442" w:rsidRDefault="000248E7" w:rsidP="00DB4442">
      <w:pPr>
        <w:spacing w:after="0"/>
        <w:jc w:val="both"/>
        <w:rPr>
          <w:rFonts w:ascii="Arial Narrow" w:hAnsi="Arial Narrow" w:cs="Arial"/>
          <w:b/>
          <w:bCs/>
        </w:rPr>
      </w:pPr>
      <w:r w:rsidRPr="00DB4442">
        <w:rPr>
          <w:rFonts w:ascii="Arial Narrow" w:hAnsi="Arial Narrow" w:cs="Arial"/>
          <w:b/>
          <w:bCs/>
        </w:rPr>
        <w:t xml:space="preserve">Oficio </w:t>
      </w:r>
      <w:proofErr w:type="spellStart"/>
      <w:r w:rsidRPr="00DB4442">
        <w:rPr>
          <w:rFonts w:ascii="Arial Narrow" w:hAnsi="Arial Narrow" w:cs="Arial"/>
          <w:b/>
          <w:bCs/>
        </w:rPr>
        <w:t>N°</w:t>
      </w:r>
      <w:proofErr w:type="spellEnd"/>
      <w:r w:rsidRPr="00DB4442">
        <w:rPr>
          <w:rFonts w:ascii="Arial Narrow" w:hAnsi="Arial Narrow" w:cs="Arial"/>
          <w:b/>
          <w:bCs/>
        </w:rPr>
        <w:t xml:space="preserve"> 011-2026-MPABANCAY/GGRD</w:t>
      </w:r>
    </w:p>
    <w:p w14:paraId="0263524F" w14:textId="77777777" w:rsidR="00DB4442" w:rsidRDefault="00DB4442" w:rsidP="00DB4442">
      <w:pPr>
        <w:spacing w:after="0"/>
        <w:jc w:val="both"/>
        <w:rPr>
          <w:rFonts w:ascii="Arial Narrow" w:hAnsi="Arial Narrow" w:cs="Arial"/>
        </w:rPr>
      </w:pPr>
    </w:p>
    <w:p w14:paraId="381669F7" w14:textId="0F426D2F" w:rsidR="000248E7" w:rsidRPr="00DB4442" w:rsidRDefault="000248E7" w:rsidP="00DB4442">
      <w:pPr>
        <w:spacing w:after="0"/>
        <w:jc w:val="both"/>
        <w:rPr>
          <w:rFonts w:ascii="Arial Narrow" w:hAnsi="Arial Narrow" w:cs="Arial"/>
          <w:b/>
          <w:bCs/>
        </w:rPr>
      </w:pPr>
      <w:r w:rsidRPr="00DB4442">
        <w:rPr>
          <w:rFonts w:ascii="Arial Narrow" w:hAnsi="Arial Narrow" w:cs="Arial"/>
          <w:b/>
          <w:bCs/>
        </w:rPr>
        <w:t xml:space="preserve">Señor: Carlos </w:t>
      </w:r>
      <w:r w:rsidR="008F655B" w:rsidRPr="00DB4442">
        <w:rPr>
          <w:rFonts w:ascii="Arial Narrow" w:hAnsi="Arial Narrow" w:cs="Arial"/>
          <w:b/>
          <w:bCs/>
        </w:rPr>
        <w:t xml:space="preserve">Andrés </w:t>
      </w:r>
      <w:proofErr w:type="spellStart"/>
      <w:r w:rsidRPr="00DB4442">
        <w:rPr>
          <w:rFonts w:ascii="Arial Narrow" w:hAnsi="Arial Narrow" w:cs="Arial"/>
          <w:b/>
          <w:bCs/>
        </w:rPr>
        <w:t>Boado</w:t>
      </w:r>
      <w:proofErr w:type="spellEnd"/>
      <w:r w:rsidRPr="00DB4442">
        <w:rPr>
          <w:rFonts w:ascii="Arial Narrow" w:hAnsi="Arial Narrow" w:cs="Arial"/>
          <w:b/>
          <w:bCs/>
        </w:rPr>
        <w:t xml:space="preserve"> </w:t>
      </w:r>
      <w:r w:rsidR="008F655B" w:rsidRPr="00DB4442">
        <w:rPr>
          <w:rFonts w:ascii="Arial Narrow" w:hAnsi="Arial Narrow" w:cs="Arial"/>
          <w:b/>
          <w:bCs/>
        </w:rPr>
        <w:t>Llerena</w:t>
      </w:r>
    </w:p>
    <w:p w14:paraId="4EEC0A5D" w14:textId="7DD259AD" w:rsidR="000248E7" w:rsidRDefault="000248E7" w:rsidP="00DB4442">
      <w:pPr>
        <w:spacing w:after="0"/>
        <w:jc w:val="both"/>
        <w:rPr>
          <w:rFonts w:ascii="Arial Narrow" w:hAnsi="Arial Narrow" w:cs="Arial"/>
        </w:rPr>
      </w:pPr>
      <w:r w:rsidRPr="00DB4442">
        <w:rPr>
          <w:rFonts w:ascii="Arial Narrow" w:hAnsi="Arial Narrow" w:cs="Arial"/>
        </w:rPr>
        <w:t xml:space="preserve">Jefe </w:t>
      </w:r>
      <w:r w:rsidR="008F655B" w:rsidRPr="00DB4442">
        <w:rPr>
          <w:rFonts w:ascii="Arial Narrow" w:hAnsi="Arial Narrow" w:cs="Arial"/>
        </w:rPr>
        <w:t xml:space="preserve">institucional </w:t>
      </w:r>
      <w:r w:rsidRPr="00DB4442">
        <w:rPr>
          <w:rFonts w:ascii="Arial Narrow" w:hAnsi="Arial Narrow" w:cs="Arial"/>
        </w:rPr>
        <w:t>del CENEPRED</w:t>
      </w:r>
      <w:r w:rsidR="008F655B" w:rsidRPr="00DB4442">
        <w:rPr>
          <w:rFonts w:ascii="Arial Narrow" w:hAnsi="Arial Narrow" w:cs="Arial"/>
        </w:rPr>
        <w:t>.</w:t>
      </w:r>
    </w:p>
    <w:p w14:paraId="2FF52F0F" w14:textId="77777777" w:rsidR="00DB4442" w:rsidRPr="00DB4442" w:rsidRDefault="00DB4442" w:rsidP="00DB4442">
      <w:pPr>
        <w:spacing w:after="0"/>
        <w:jc w:val="both"/>
        <w:rPr>
          <w:rFonts w:ascii="Arial Narrow" w:hAnsi="Arial Narrow" w:cs="Arial"/>
        </w:rPr>
      </w:pPr>
    </w:p>
    <w:p w14:paraId="00B3303B" w14:textId="310EB3BC" w:rsidR="00872F96" w:rsidRPr="00DB4442" w:rsidRDefault="00872F96" w:rsidP="00DB4442">
      <w:pPr>
        <w:spacing w:after="0"/>
        <w:jc w:val="both"/>
        <w:rPr>
          <w:rFonts w:ascii="Arial Narrow" w:hAnsi="Arial Narrow" w:cs="Arial"/>
        </w:rPr>
      </w:pPr>
      <w:r w:rsidRPr="00DB4442">
        <w:rPr>
          <w:rFonts w:ascii="Arial Narrow" w:hAnsi="Arial Narrow" w:cs="Arial"/>
          <w:b/>
          <w:bCs/>
        </w:rPr>
        <w:t>Atención</w:t>
      </w:r>
      <w:r w:rsidRPr="00DB4442">
        <w:rPr>
          <w:rFonts w:ascii="Arial Narrow" w:hAnsi="Arial Narrow" w:cs="Arial"/>
        </w:rPr>
        <w:t xml:space="preserve">: </w:t>
      </w:r>
      <w:r w:rsidRPr="00DB4442">
        <w:rPr>
          <w:rFonts w:ascii="Arial Narrow" w:hAnsi="Arial Narrow" w:cs="Arial"/>
        </w:rPr>
        <w:tab/>
        <w:t>Dirección de Gestión de Procesos</w:t>
      </w:r>
      <w:r w:rsidR="00DB4442">
        <w:rPr>
          <w:rFonts w:ascii="Arial Narrow" w:hAnsi="Arial Narrow" w:cs="Arial"/>
        </w:rPr>
        <w:t xml:space="preserve"> / </w:t>
      </w:r>
      <w:r w:rsidRPr="00DB4442">
        <w:rPr>
          <w:rFonts w:ascii="Arial Narrow" w:hAnsi="Arial Narrow" w:cs="Arial"/>
        </w:rPr>
        <w:t>Subdirección de Gestión de la información – SGI</w:t>
      </w:r>
    </w:p>
    <w:p w14:paraId="0FB838CE" w14:textId="46CB650F" w:rsidR="00872F96" w:rsidRPr="00DB4442" w:rsidRDefault="00872F96" w:rsidP="00DB4442">
      <w:pPr>
        <w:spacing w:after="0"/>
        <w:jc w:val="both"/>
        <w:rPr>
          <w:rFonts w:ascii="Arial Narrow" w:hAnsi="Arial Narrow" w:cs="Arial"/>
        </w:rPr>
      </w:pPr>
      <w:r w:rsidRPr="00DB4442">
        <w:rPr>
          <w:rFonts w:ascii="Arial Narrow" w:hAnsi="Arial Narrow" w:cs="Arial"/>
          <w:b/>
          <w:bCs/>
        </w:rPr>
        <w:t>Referencia</w:t>
      </w:r>
      <w:r w:rsidRPr="00DB4442">
        <w:rPr>
          <w:rFonts w:ascii="Arial Narrow" w:hAnsi="Arial Narrow" w:cs="Arial"/>
        </w:rPr>
        <w:t xml:space="preserve">: </w:t>
      </w:r>
      <w:r w:rsidRPr="00DB4442">
        <w:rPr>
          <w:rFonts w:ascii="Arial Narrow" w:hAnsi="Arial Narrow" w:cs="Arial"/>
        </w:rPr>
        <w:tab/>
        <w:t xml:space="preserve">Ley </w:t>
      </w:r>
      <w:proofErr w:type="spellStart"/>
      <w:r w:rsidRPr="00DB4442">
        <w:rPr>
          <w:rFonts w:ascii="Arial Narrow" w:hAnsi="Arial Narrow" w:cs="Arial"/>
        </w:rPr>
        <w:t>N°</w:t>
      </w:r>
      <w:proofErr w:type="spellEnd"/>
      <w:r w:rsidRPr="00DB4442">
        <w:rPr>
          <w:rFonts w:ascii="Arial Narrow" w:hAnsi="Arial Narrow" w:cs="Arial"/>
        </w:rPr>
        <w:t xml:space="preserve"> 29664</w:t>
      </w:r>
      <w:r w:rsidR="00FD7D99" w:rsidRPr="00DB4442">
        <w:rPr>
          <w:rFonts w:ascii="Arial Narrow" w:hAnsi="Arial Narrow" w:cs="Arial"/>
        </w:rPr>
        <w:t>,</w:t>
      </w:r>
      <w:r w:rsidRPr="00DB4442">
        <w:rPr>
          <w:rFonts w:ascii="Arial Narrow" w:hAnsi="Arial Narrow" w:cs="Arial"/>
        </w:rPr>
        <w:t xml:space="preserve"> Ley que crea el SINAGERD</w:t>
      </w:r>
    </w:p>
    <w:p w14:paraId="50565F43" w14:textId="6C7FAD4C" w:rsidR="000248E7" w:rsidRPr="00DB4442" w:rsidRDefault="000248E7" w:rsidP="00DB4442">
      <w:pPr>
        <w:spacing w:after="0"/>
        <w:jc w:val="both"/>
        <w:rPr>
          <w:rFonts w:ascii="Arial Narrow" w:hAnsi="Arial Narrow" w:cs="Arial"/>
        </w:rPr>
      </w:pPr>
      <w:r w:rsidRPr="00DB4442">
        <w:rPr>
          <w:rFonts w:ascii="Arial Narrow" w:hAnsi="Arial Narrow" w:cs="Arial"/>
          <w:b/>
          <w:bCs/>
        </w:rPr>
        <w:t>Asunto</w:t>
      </w:r>
      <w:r w:rsidRPr="00DB4442">
        <w:rPr>
          <w:rFonts w:ascii="Arial Narrow" w:hAnsi="Arial Narrow" w:cs="Arial"/>
        </w:rPr>
        <w:t xml:space="preserve">: </w:t>
      </w:r>
      <w:r w:rsidR="00DB4442">
        <w:rPr>
          <w:rFonts w:ascii="Arial Narrow" w:hAnsi="Arial Narrow" w:cs="Arial"/>
        </w:rPr>
        <w:tab/>
      </w:r>
      <w:r w:rsidRPr="00DB4442">
        <w:rPr>
          <w:rFonts w:ascii="Arial Narrow" w:hAnsi="Arial Narrow" w:cs="Arial"/>
        </w:rPr>
        <w:t xml:space="preserve">Solicito Taller de </w:t>
      </w:r>
      <w:r w:rsidR="00872F96" w:rsidRPr="00DB4442">
        <w:rPr>
          <w:rFonts w:ascii="Arial Narrow" w:hAnsi="Arial Narrow" w:cs="Arial"/>
        </w:rPr>
        <w:t xml:space="preserve">Asistencia Técnica Especializada de </w:t>
      </w:r>
      <w:r w:rsidRPr="00DB4442">
        <w:rPr>
          <w:rFonts w:ascii="Arial Narrow" w:hAnsi="Arial Narrow" w:cs="Arial"/>
        </w:rPr>
        <w:t>Uso y Aplicación del SIGRID v</w:t>
      </w:r>
      <w:r w:rsidR="00FD7D99" w:rsidRPr="00DB4442">
        <w:rPr>
          <w:rFonts w:ascii="Arial Narrow" w:hAnsi="Arial Narrow" w:cs="Arial"/>
        </w:rPr>
        <w:t>4</w:t>
      </w:r>
    </w:p>
    <w:p w14:paraId="1C916023" w14:textId="471A4949" w:rsidR="000248E7" w:rsidRPr="00DB4442" w:rsidRDefault="000248E7" w:rsidP="00DB4442">
      <w:pPr>
        <w:spacing w:after="0"/>
        <w:jc w:val="both"/>
        <w:rPr>
          <w:rFonts w:ascii="Arial Narrow" w:hAnsi="Arial Narrow" w:cs="Arial"/>
        </w:rPr>
      </w:pPr>
      <w:r w:rsidRPr="00DB4442">
        <w:rPr>
          <w:rFonts w:ascii="Arial Narrow" w:hAnsi="Arial Narrow" w:cs="Arial"/>
          <w:b/>
          <w:bCs/>
        </w:rPr>
        <w:t>Fecha</w:t>
      </w:r>
      <w:r w:rsidRPr="00DB4442">
        <w:rPr>
          <w:rFonts w:ascii="Arial Narrow" w:hAnsi="Arial Narrow" w:cs="Arial"/>
        </w:rPr>
        <w:t xml:space="preserve">: </w:t>
      </w:r>
      <w:r w:rsidR="00FD7D99" w:rsidRPr="00DB4442">
        <w:rPr>
          <w:rFonts w:ascii="Arial Narrow" w:hAnsi="Arial Narrow" w:cs="Arial"/>
        </w:rPr>
        <w:tab/>
      </w:r>
      <w:r w:rsidR="00DB4442">
        <w:rPr>
          <w:rFonts w:ascii="Arial Narrow" w:hAnsi="Arial Narrow" w:cs="Arial"/>
        </w:rPr>
        <w:tab/>
      </w:r>
      <w:r w:rsidR="00FD7D99" w:rsidRPr="00DB4442">
        <w:rPr>
          <w:rFonts w:ascii="Arial Narrow" w:hAnsi="Arial Narrow" w:cs="Arial"/>
        </w:rPr>
        <w:t>Abancay 09</w:t>
      </w:r>
      <w:r w:rsidRPr="00DB4442">
        <w:rPr>
          <w:rFonts w:ascii="Arial Narrow" w:hAnsi="Arial Narrow" w:cs="Arial"/>
        </w:rPr>
        <w:t xml:space="preserve"> de </w:t>
      </w:r>
      <w:r w:rsidR="00FD7D99" w:rsidRPr="00DB4442">
        <w:rPr>
          <w:rFonts w:ascii="Arial Narrow" w:hAnsi="Arial Narrow" w:cs="Arial"/>
        </w:rPr>
        <w:t>mayo</w:t>
      </w:r>
      <w:r w:rsidRPr="00DB4442">
        <w:rPr>
          <w:rFonts w:ascii="Arial Narrow" w:hAnsi="Arial Narrow" w:cs="Arial"/>
        </w:rPr>
        <w:t xml:space="preserve"> de 202</w:t>
      </w:r>
      <w:r w:rsidR="00FD7D99" w:rsidRPr="00DB4442">
        <w:rPr>
          <w:rFonts w:ascii="Arial Narrow" w:hAnsi="Arial Narrow" w:cs="Arial"/>
        </w:rPr>
        <w:t>6</w:t>
      </w:r>
    </w:p>
    <w:p w14:paraId="377BC8C9" w14:textId="77777777" w:rsidR="00DB4442" w:rsidRPr="00DB4442" w:rsidRDefault="00DB4442" w:rsidP="00DB4442">
      <w:pPr>
        <w:spacing w:after="0"/>
        <w:jc w:val="both"/>
        <w:rPr>
          <w:rFonts w:ascii="Arial Narrow" w:hAnsi="Arial Narrow" w:cs="Arial"/>
        </w:rPr>
      </w:pPr>
    </w:p>
    <w:p w14:paraId="1021ED8B" w14:textId="14250552" w:rsidR="000248E7" w:rsidRPr="00DB4442" w:rsidRDefault="00DB4442" w:rsidP="00DB4442">
      <w:pPr>
        <w:spacing w:after="0"/>
        <w:jc w:val="both"/>
        <w:rPr>
          <w:rFonts w:ascii="Arial Narrow" w:hAnsi="Arial Narrow" w:cs="Arial"/>
        </w:rPr>
      </w:pPr>
      <w:r w:rsidRPr="00DB4442">
        <w:rPr>
          <w:rFonts w:ascii="Arial Narrow" w:hAnsi="Arial Narrow" w:cs="Arial"/>
        </w:rPr>
        <w:t xml:space="preserve">Tengo el agrado de dirigirme a usted, para saludarlo y manifestarle que, la Municipalidad </w:t>
      </w:r>
      <w:r>
        <w:rPr>
          <w:rFonts w:ascii="Arial Narrow" w:hAnsi="Arial Narrow" w:cs="Arial"/>
        </w:rPr>
        <w:t>Provincial de Abancay</w:t>
      </w:r>
      <w:r w:rsidRPr="00DB4442">
        <w:rPr>
          <w:rFonts w:ascii="Arial Narrow" w:hAnsi="Arial Narrow" w:cs="Arial"/>
        </w:rPr>
        <w:t xml:space="preserve"> entre sus actividades priorizadas para el presente tiene conformado su equipo técnico</w:t>
      </w:r>
      <w:r>
        <w:rPr>
          <w:rFonts w:ascii="Arial Narrow" w:hAnsi="Arial Narrow" w:cs="Arial"/>
        </w:rPr>
        <w:t xml:space="preserve"> </w:t>
      </w:r>
      <w:r w:rsidRPr="00DB4442">
        <w:rPr>
          <w:rFonts w:ascii="Arial Narrow" w:hAnsi="Arial Narrow" w:cs="Arial"/>
        </w:rPr>
        <w:t>en Gestión del Riesgo de Desastres, el cual viene elaborando sus respectivos planes y estudios conforme al documento de la referencia.</w:t>
      </w:r>
    </w:p>
    <w:p w14:paraId="138CC66A" w14:textId="77777777" w:rsidR="00DB4442" w:rsidRPr="00DB4442" w:rsidRDefault="00DB4442" w:rsidP="00DB4442">
      <w:pPr>
        <w:spacing w:after="0"/>
        <w:jc w:val="both"/>
        <w:rPr>
          <w:rFonts w:ascii="Arial Narrow" w:hAnsi="Arial Narrow" w:cs="Arial"/>
        </w:rPr>
      </w:pPr>
    </w:p>
    <w:p w14:paraId="743C5A91" w14:textId="7C8EF653" w:rsidR="00FB308D" w:rsidRPr="00DB4442" w:rsidRDefault="00FB308D" w:rsidP="00DB4442">
      <w:pPr>
        <w:spacing w:after="0"/>
        <w:jc w:val="both"/>
        <w:rPr>
          <w:rFonts w:ascii="Arial Narrow" w:hAnsi="Arial Narrow" w:cs="Arial"/>
        </w:rPr>
      </w:pPr>
      <w:r w:rsidRPr="00DB4442">
        <w:rPr>
          <w:rFonts w:ascii="Arial Narrow" w:hAnsi="Arial Narrow" w:cs="Arial"/>
        </w:rPr>
        <w:t xml:space="preserve">Asimismo, considerando el numeral 14.1 del </w:t>
      </w:r>
      <w:r w:rsidR="00DB4442" w:rsidRPr="00DB4442">
        <w:rPr>
          <w:rFonts w:ascii="Arial Narrow" w:hAnsi="Arial Narrow" w:cs="Arial"/>
        </w:rPr>
        <w:t>Artículo</w:t>
      </w:r>
      <w:r w:rsidRPr="00DB4442">
        <w:rPr>
          <w:rFonts w:ascii="Arial Narrow" w:hAnsi="Arial Narrow" w:cs="Arial"/>
        </w:rPr>
        <w:t xml:space="preserve"> 14° de la Ley </w:t>
      </w:r>
      <w:proofErr w:type="spellStart"/>
      <w:r w:rsidRPr="00DB4442">
        <w:rPr>
          <w:rFonts w:ascii="Arial Narrow" w:hAnsi="Arial Narrow" w:cs="Arial"/>
        </w:rPr>
        <w:t>N°</w:t>
      </w:r>
      <w:proofErr w:type="spellEnd"/>
      <w:r w:rsidRPr="00DB4442">
        <w:rPr>
          <w:rFonts w:ascii="Arial Narrow" w:hAnsi="Arial Narrow" w:cs="Arial"/>
        </w:rPr>
        <w:t xml:space="preserve"> 29664 modificado con DL </w:t>
      </w:r>
      <w:proofErr w:type="spellStart"/>
      <w:r w:rsidRPr="00DB4442">
        <w:rPr>
          <w:rFonts w:ascii="Arial Narrow" w:hAnsi="Arial Narrow" w:cs="Arial"/>
        </w:rPr>
        <w:t>N°</w:t>
      </w:r>
      <w:proofErr w:type="spellEnd"/>
      <w:r w:rsidRPr="00DB4442">
        <w:rPr>
          <w:rFonts w:ascii="Arial Narrow" w:hAnsi="Arial Narrow" w:cs="Arial"/>
        </w:rPr>
        <w:t xml:space="preserve"> 1587 (24 Nov 2023), Ley que crea el Sistema Nacional de Gestión del Riesgo de </w:t>
      </w:r>
      <w:r w:rsidRPr="00DB4442">
        <w:rPr>
          <w:rFonts w:ascii="Arial Narrow" w:hAnsi="Arial Narrow" w:cs="Arial"/>
        </w:rPr>
        <w:t>l</w:t>
      </w:r>
      <w:r w:rsidRPr="00DB4442">
        <w:rPr>
          <w:rFonts w:ascii="Arial Narrow" w:hAnsi="Arial Narrow" w:cs="Arial"/>
        </w:rPr>
        <w:t xml:space="preserve">os Gobiernos Regionales y Gobiernos Locales como integrantes del SINAGERD, formulan, aprueban normas y planes, evalúan, dirigen, organizan, supervisan, fiscalizan y ejecutan los procesos de Estimación, Prevención y Reducción del Riesgo de Desastres, </w:t>
      </w:r>
      <w:r w:rsidR="00DB4442" w:rsidRPr="00DB4442">
        <w:rPr>
          <w:rFonts w:ascii="Arial Narrow" w:hAnsi="Arial Narrow" w:cs="Arial"/>
        </w:rPr>
        <w:t>así</w:t>
      </w:r>
      <w:r w:rsidRPr="00DB4442">
        <w:rPr>
          <w:rFonts w:ascii="Arial Narrow" w:hAnsi="Arial Narrow" w:cs="Arial"/>
        </w:rPr>
        <w:t xml:space="preserve"> como de Preparación, Respuesta, Rehabilitación y Reconstrucción, en el ámbito de su competencia, en el marco de la Política Nacional de Gestión del Riesgo de Desastres y los lin</w:t>
      </w:r>
      <w:r w:rsidR="00DB4442" w:rsidRPr="00DB4442">
        <w:rPr>
          <w:rFonts w:ascii="Arial Narrow" w:hAnsi="Arial Narrow" w:cs="Arial"/>
        </w:rPr>
        <w:t>e</w:t>
      </w:r>
      <w:r w:rsidRPr="00DB4442">
        <w:rPr>
          <w:rFonts w:ascii="Arial Narrow" w:hAnsi="Arial Narrow" w:cs="Arial"/>
        </w:rPr>
        <w:t>amientos del ente rector, en concordancia con lo establecido por la presente Ley y su reglamento</w:t>
      </w:r>
      <w:r w:rsidRPr="00DB4442">
        <w:rPr>
          <w:rFonts w:ascii="Arial Narrow" w:hAnsi="Arial Narrow" w:cs="Arial"/>
        </w:rPr>
        <w:t>.</w:t>
      </w:r>
    </w:p>
    <w:p w14:paraId="7635DF0F" w14:textId="77777777" w:rsidR="00DB4442" w:rsidRPr="00DB4442" w:rsidRDefault="00DB4442" w:rsidP="00DB4442">
      <w:pPr>
        <w:spacing w:after="0"/>
        <w:jc w:val="both"/>
        <w:rPr>
          <w:rFonts w:ascii="Arial Narrow" w:hAnsi="Arial Narrow" w:cs="Arial"/>
        </w:rPr>
      </w:pPr>
    </w:p>
    <w:p w14:paraId="00A2A446" w14:textId="45129DA0" w:rsidR="000248E7" w:rsidRPr="00DB4442" w:rsidRDefault="000248E7" w:rsidP="00DB4442">
      <w:pPr>
        <w:spacing w:after="0"/>
        <w:jc w:val="both"/>
        <w:rPr>
          <w:rFonts w:ascii="Arial Narrow" w:hAnsi="Arial Narrow" w:cs="Arial"/>
        </w:rPr>
      </w:pPr>
      <w:r w:rsidRPr="00DB4442">
        <w:rPr>
          <w:rFonts w:ascii="Arial Narrow" w:hAnsi="Arial Narrow" w:cs="Arial"/>
        </w:rPr>
        <w:t xml:space="preserve">En tal sentido, solicito al Centro Nacional de Estimación, Prevención y Reducción del Riesgo de Desastres – CENEPRED, brindar la asistencia técnica </w:t>
      </w:r>
      <w:r w:rsidR="008F655B" w:rsidRPr="00DB4442">
        <w:rPr>
          <w:rFonts w:ascii="Arial Narrow" w:hAnsi="Arial Narrow" w:cs="Arial"/>
        </w:rPr>
        <w:t xml:space="preserve">especializada </w:t>
      </w:r>
      <w:r w:rsidRPr="00DB4442">
        <w:rPr>
          <w:rFonts w:ascii="Arial Narrow" w:hAnsi="Arial Narrow" w:cs="Arial"/>
        </w:rPr>
        <w:t>a las autoridades, funcionarios, servidores y comunidad técnica de los gobiernos locales y representantes de las principales Entidades Técnico Científicas descentralizadas en el manejo y uso del Sistema de Información para la Gestión del Riesgo de Desastres SIGRID v</w:t>
      </w:r>
      <w:r w:rsidR="008F655B" w:rsidRPr="00DB4442">
        <w:rPr>
          <w:rFonts w:ascii="Arial Narrow" w:hAnsi="Arial Narrow" w:cs="Arial"/>
        </w:rPr>
        <w:t>4</w:t>
      </w:r>
      <w:r w:rsidRPr="00DB4442">
        <w:rPr>
          <w:rFonts w:ascii="Arial Narrow" w:hAnsi="Arial Narrow" w:cs="Arial"/>
        </w:rPr>
        <w:t>, con la finalidad de mejorar la comprensión, análisis, monitoreo, procesamiento, carga y descarga de información geoespacial que sirva de apoyo para el planeamiento y formulación de proyectos de inversión pública vinculados a la estimación, prevención, reducción y reconstrucción del riesgo de desastres.</w:t>
      </w:r>
    </w:p>
    <w:p w14:paraId="41A3D441" w14:textId="77777777" w:rsidR="00DB4442" w:rsidRPr="00DB4442" w:rsidRDefault="00DB4442" w:rsidP="00DB4442">
      <w:pPr>
        <w:spacing w:after="0"/>
        <w:jc w:val="both"/>
        <w:rPr>
          <w:rFonts w:ascii="Arial Narrow" w:hAnsi="Arial Narrow" w:cs="Arial"/>
        </w:rPr>
      </w:pPr>
    </w:p>
    <w:p w14:paraId="0804E71F" w14:textId="2E710A45" w:rsidR="00FB308D" w:rsidRPr="00DB4442" w:rsidRDefault="00FB308D" w:rsidP="00DB4442">
      <w:pPr>
        <w:spacing w:after="0"/>
        <w:jc w:val="both"/>
        <w:rPr>
          <w:rFonts w:ascii="Arial Narrow" w:hAnsi="Arial Narrow" w:cs="Arial"/>
        </w:rPr>
      </w:pPr>
      <w:r w:rsidRPr="00DB4442">
        <w:rPr>
          <w:rFonts w:ascii="Arial Narrow" w:hAnsi="Arial Narrow" w:cs="Arial"/>
        </w:rPr>
        <w:t xml:space="preserve">En tal sentido, </w:t>
      </w:r>
      <w:r w:rsidR="00DB4442" w:rsidRPr="00DB4442">
        <w:rPr>
          <w:rFonts w:ascii="Arial Narrow" w:hAnsi="Arial Narrow" w:cs="Arial"/>
        </w:rPr>
        <w:t xml:space="preserve">se han venido realizando las coordinaciones con el Ing. Eduardo </w:t>
      </w:r>
      <w:proofErr w:type="spellStart"/>
      <w:r w:rsidR="00DB4442" w:rsidRPr="00DB4442">
        <w:rPr>
          <w:rFonts w:ascii="Arial Narrow" w:hAnsi="Arial Narrow" w:cs="Arial"/>
        </w:rPr>
        <w:t>Portuguez</w:t>
      </w:r>
      <w:proofErr w:type="spellEnd"/>
      <w:r w:rsidR="00DB4442" w:rsidRPr="00DB4442">
        <w:rPr>
          <w:rFonts w:ascii="Arial Narrow" w:hAnsi="Arial Narrow" w:cs="Arial"/>
        </w:rPr>
        <w:t xml:space="preserve">, por lo cual </w:t>
      </w:r>
      <w:r w:rsidRPr="00DB4442">
        <w:rPr>
          <w:rFonts w:ascii="Arial Narrow" w:hAnsi="Arial Narrow" w:cs="Arial"/>
        </w:rPr>
        <w:t xml:space="preserve">solicito al Centro Nacional de Estimación, Prevención y Reducción del Riesgo de Desastres CENEPRED, brindar la asistencia técnica/taller </w:t>
      </w:r>
      <w:r w:rsidRPr="00DB4442">
        <w:rPr>
          <w:rFonts w:ascii="Arial Narrow" w:hAnsi="Arial Narrow" w:cs="Arial"/>
        </w:rPr>
        <w:t xml:space="preserve">virtual </w:t>
      </w:r>
      <w:r w:rsidRPr="00DB4442">
        <w:rPr>
          <w:rFonts w:ascii="Arial Narrow" w:hAnsi="Arial Narrow" w:cs="Arial"/>
        </w:rPr>
        <w:t>en el Manejo y Uso del Sistema de Información para la Gestión del Riesgo de Desastres - SIGRID para el Grupo de Trabajo para la Gestión del Riesgo de Desastres, para lo cual envió los datos del profesional para coordinaciones, siendo el siguiente:</w:t>
      </w:r>
    </w:p>
    <w:p w14:paraId="392DD5D4" w14:textId="77777777" w:rsidR="00DB4442" w:rsidRPr="00DB4442" w:rsidRDefault="00DB4442" w:rsidP="00DB4442">
      <w:pPr>
        <w:spacing w:after="0"/>
        <w:jc w:val="both"/>
        <w:rPr>
          <w:rFonts w:ascii="Arial Narrow" w:hAnsi="Arial Narrow" w:cs="Arial"/>
        </w:rPr>
      </w:pPr>
    </w:p>
    <w:p w14:paraId="61DD262E" w14:textId="6018F9A3" w:rsidR="00CE027F" w:rsidRPr="00DB4442" w:rsidRDefault="00CE027F" w:rsidP="00DB4442">
      <w:pPr>
        <w:spacing w:after="0"/>
        <w:jc w:val="both"/>
        <w:rPr>
          <w:rFonts w:ascii="Arial Narrow" w:hAnsi="Arial Narrow" w:cs="Arial"/>
        </w:rPr>
      </w:pPr>
      <w:r w:rsidRPr="00DB4442">
        <w:rPr>
          <w:rFonts w:ascii="Arial Narrow" w:hAnsi="Arial Narrow" w:cs="Arial"/>
        </w:rPr>
        <w:t xml:space="preserve">Nombre y apellidos: Ricardo Eloy ZEA SUCAPUCA </w:t>
      </w:r>
    </w:p>
    <w:p w14:paraId="3210B298" w14:textId="276CA6F2" w:rsidR="00CE027F" w:rsidRPr="00DB4442" w:rsidRDefault="00CE027F" w:rsidP="00DB4442">
      <w:pPr>
        <w:spacing w:after="0"/>
        <w:jc w:val="both"/>
        <w:rPr>
          <w:rFonts w:ascii="Arial Narrow" w:hAnsi="Arial Narrow" w:cs="Arial"/>
        </w:rPr>
      </w:pPr>
      <w:r w:rsidRPr="00DB4442">
        <w:rPr>
          <w:rFonts w:ascii="Arial Narrow" w:hAnsi="Arial Narrow" w:cs="Arial"/>
        </w:rPr>
        <w:t xml:space="preserve">Cargo: responsable de GRD </w:t>
      </w:r>
    </w:p>
    <w:p w14:paraId="3729430A" w14:textId="0E4D5C19" w:rsidR="00CE027F" w:rsidRPr="00DB4442" w:rsidRDefault="00CE027F" w:rsidP="00DB4442">
      <w:pPr>
        <w:spacing w:after="0"/>
        <w:jc w:val="both"/>
        <w:rPr>
          <w:rFonts w:ascii="Arial Narrow" w:hAnsi="Arial Narrow" w:cs="Arial"/>
        </w:rPr>
      </w:pPr>
      <w:r w:rsidRPr="00DB4442">
        <w:rPr>
          <w:rFonts w:ascii="Arial Narrow" w:hAnsi="Arial Narrow" w:cs="Arial"/>
        </w:rPr>
        <w:t xml:space="preserve">Correo electrónico: sucapucaeloy9@gmail.com </w:t>
      </w:r>
    </w:p>
    <w:p w14:paraId="2AC7A2E6" w14:textId="48D2D7D0" w:rsidR="00CE027F" w:rsidRPr="00DB4442" w:rsidRDefault="00CE027F" w:rsidP="00DB4442">
      <w:pPr>
        <w:spacing w:after="0"/>
        <w:jc w:val="both"/>
        <w:rPr>
          <w:rFonts w:ascii="Arial Narrow" w:hAnsi="Arial Narrow" w:cs="Arial"/>
        </w:rPr>
      </w:pPr>
      <w:r w:rsidRPr="00DB4442">
        <w:rPr>
          <w:rFonts w:ascii="Arial Narrow" w:hAnsi="Arial Narrow" w:cs="Arial"/>
        </w:rPr>
        <w:t>Celular: 910841434</w:t>
      </w:r>
    </w:p>
    <w:p w14:paraId="7E9C38C9" w14:textId="77777777" w:rsidR="00CE027F" w:rsidRPr="00DB4442" w:rsidRDefault="00CE027F" w:rsidP="00DB4442">
      <w:pPr>
        <w:spacing w:after="0"/>
        <w:jc w:val="both"/>
        <w:rPr>
          <w:rFonts w:ascii="Arial Narrow" w:hAnsi="Arial Narrow" w:cs="Arial"/>
        </w:rPr>
      </w:pPr>
    </w:p>
    <w:p w14:paraId="513DF891" w14:textId="11C685BA" w:rsidR="000248E7" w:rsidRPr="00DB4442" w:rsidRDefault="000248E7" w:rsidP="00DB4442">
      <w:pPr>
        <w:spacing w:after="0"/>
        <w:jc w:val="both"/>
        <w:rPr>
          <w:rFonts w:ascii="Arial Narrow" w:hAnsi="Arial Narrow" w:cs="Arial"/>
        </w:rPr>
      </w:pPr>
      <w:r w:rsidRPr="00DB4442">
        <w:rPr>
          <w:rFonts w:ascii="Arial Narrow" w:hAnsi="Arial Narrow" w:cs="Arial"/>
        </w:rPr>
        <w:t>Hago propicia la oportunidad para expresarle mi especial consideración y estima personal.</w:t>
      </w:r>
    </w:p>
    <w:p w14:paraId="77A838DD" w14:textId="77777777" w:rsidR="00DB4442" w:rsidRDefault="00DB4442" w:rsidP="00DB4442">
      <w:pPr>
        <w:spacing w:after="0"/>
        <w:jc w:val="both"/>
        <w:rPr>
          <w:rFonts w:ascii="Arial Narrow" w:hAnsi="Arial Narrow" w:cs="Arial"/>
        </w:rPr>
      </w:pPr>
    </w:p>
    <w:p w14:paraId="3791EEFA" w14:textId="0BE1FCB4" w:rsidR="00E0537A" w:rsidRPr="00DB4442" w:rsidRDefault="000248E7" w:rsidP="00DB4442">
      <w:pPr>
        <w:spacing w:after="0"/>
        <w:jc w:val="both"/>
        <w:rPr>
          <w:rFonts w:ascii="Arial Narrow" w:hAnsi="Arial Narrow" w:cs="Arial"/>
        </w:rPr>
      </w:pPr>
      <w:r w:rsidRPr="00DB4442">
        <w:rPr>
          <w:rFonts w:ascii="Arial Narrow" w:hAnsi="Arial Narrow" w:cs="Arial"/>
        </w:rPr>
        <w:t>Atentamente,</w:t>
      </w:r>
    </w:p>
    <w:sectPr w:rsidR="00E0537A" w:rsidRPr="00DB44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8E7"/>
    <w:rsid w:val="000248E7"/>
    <w:rsid w:val="001235B8"/>
    <w:rsid w:val="0023147C"/>
    <w:rsid w:val="00804CEB"/>
    <w:rsid w:val="00872F96"/>
    <w:rsid w:val="008A1683"/>
    <w:rsid w:val="008F655B"/>
    <w:rsid w:val="00C407DE"/>
    <w:rsid w:val="00CE027F"/>
    <w:rsid w:val="00DB4442"/>
    <w:rsid w:val="00E0537A"/>
    <w:rsid w:val="00E11B49"/>
    <w:rsid w:val="00FB308D"/>
    <w:rsid w:val="00FD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ACEC1E"/>
  <w15:chartTrackingRefBased/>
  <w15:docId w15:val="{F45CB84F-E862-4866-8201-DA4B2166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248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48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248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248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248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248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248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248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248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48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248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248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248E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248E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248E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248E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248E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248E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248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248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248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248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248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248E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248E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248E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248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248E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248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450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4</cp:revision>
  <dcterms:created xsi:type="dcterms:W3CDTF">2026-03-09T21:02:00Z</dcterms:created>
  <dcterms:modified xsi:type="dcterms:W3CDTF">2026-03-09T21:19:00Z</dcterms:modified>
</cp:coreProperties>
</file>